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BAD" w:rsidRDefault="00425BAD">
      <w:r>
        <w:t>Configuración de la Red.</w:t>
      </w:r>
    </w:p>
    <w:p w:rsidR="002B26DF" w:rsidRDefault="00425BAD">
      <w:r>
        <w:rPr>
          <w:noProof/>
          <w:lang w:eastAsia="es-ES"/>
        </w:rPr>
        <w:drawing>
          <wp:inline distT="0" distB="0" distL="0" distR="0" wp14:anchorId="6E223681" wp14:editId="112AA838">
            <wp:extent cx="6021238" cy="3295291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21131" cy="3295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BAD" w:rsidRDefault="00425BAD">
      <w:r>
        <w:t xml:space="preserve">Según esta configuración el puerto de la cámara es el 80. </w:t>
      </w:r>
    </w:p>
    <w:p w:rsidR="00425BAD" w:rsidRDefault="00425BAD">
      <w:r>
        <w:t>En el string</w:t>
      </w:r>
      <w:bookmarkStart w:id="0" w:name="_GoBack"/>
      <w:bookmarkEnd w:id="0"/>
      <w:r>
        <w:t xml:space="preserve"> de conexión si pongo 80, me devuelve el mensaje: Error en el servido remoto: (401) no autorizado.</w:t>
      </w:r>
    </w:p>
    <w:p w:rsidR="00425BAD" w:rsidRDefault="00425BAD">
      <w:r>
        <w:t>Si en el string pongo 81, me devuelve el mensaje: No es posible conectar con el servidor remoto.</w:t>
      </w:r>
    </w:p>
    <w:p w:rsidR="00425BAD" w:rsidRDefault="00425BAD"/>
    <w:sectPr w:rsidR="00425B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BAD"/>
    <w:rsid w:val="002B26DF"/>
    <w:rsid w:val="00425BAD"/>
    <w:rsid w:val="00EF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5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5B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5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5B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JLSoler</dc:creator>
  <cp:lastModifiedBy>JLSoler</cp:lastModifiedBy>
  <cp:revision>1</cp:revision>
  <dcterms:created xsi:type="dcterms:W3CDTF">2016-05-07T23:47:00Z</dcterms:created>
  <dcterms:modified xsi:type="dcterms:W3CDTF">2016-05-07T23:59:00Z</dcterms:modified>
</cp:coreProperties>
</file>